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1D" w:rsidRDefault="0022271D" w:rsidP="0022271D">
      <w:pPr>
        <w:ind w:left="6240"/>
      </w:pPr>
      <w:r>
        <w:t>Утвержден</w:t>
      </w:r>
    </w:p>
    <w:p w:rsidR="0022271D" w:rsidRDefault="0022271D" w:rsidP="0022271D">
      <w:pPr>
        <w:ind w:left="6240"/>
      </w:pPr>
      <w:r>
        <w:t>Главой Александровского  сельского поселения</w:t>
      </w:r>
    </w:p>
    <w:p w:rsidR="0022271D" w:rsidRDefault="0022271D" w:rsidP="0022271D">
      <w:pPr>
        <w:ind w:left="6240"/>
      </w:pPr>
      <w:r>
        <w:t>Усть-Лабинского района</w:t>
      </w:r>
    </w:p>
    <w:p w:rsidR="0022271D" w:rsidRDefault="0022271D" w:rsidP="0022271D">
      <w:pPr>
        <w:ind w:left="6240"/>
      </w:pPr>
      <w:r>
        <w:t>__________ Н.И. Извеков</w:t>
      </w:r>
    </w:p>
    <w:p w:rsidR="0022271D" w:rsidRPr="000268F2" w:rsidRDefault="0022271D" w:rsidP="0022271D">
      <w:pPr>
        <w:ind w:left="6240"/>
      </w:pPr>
      <w:r>
        <w:t>«</w:t>
      </w:r>
      <w:r w:rsidR="000435A4">
        <w:t xml:space="preserve">30 </w:t>
      </w:r>
      <w:r>
        <w:t>»</w:t>
      </w:r>
      <w:r w:rsidR="000435A4">
        <w:t xml:space="preserve"> декабря </w:t>
      </w:r>
      <w:r>
        <w:t>2013г</w:t>
      </w:r>
    </w:p>
    <w:p w:rsidR="0022271D" w:rsidRDefault="0022271D" w:rsidP="0022271D">
      <w:pPr>
        <w:ind w:left="5580"/>
        <w:jc w:val="right"/>
      </w:pPr>
    </w:p>
    <w:p w:rsidR="0022271D" w:rsidRDefault="0022271D" w:rsidP="0022271D">
      <w:pPr>
        <w:ind w:left="5580"/>
        <w:jc w:val="right"/>
      </w:pPr>
    </w:p>
    <w:p w:rsidR="0022271D" w:rsidRPr="0022271D" w:rsidRDefault="0022271D" w:rsidP="0022271D">
      <w:pPr>
        <w:jc w:val="center"/>
        <w:rPr>
          <w:b/>
          <w:caps/>
        </w:rPr>
      </w:pPr>
      <w:r w:rsidRPr="0022271D">
        <w:rPr>
          <w:b/>
          <w:caps/>
        </w:rPr>
        <w:t>план</w:t>
      </w:r>
    </w:p>
    <w:p w:rsidR="0022271D" w:rsidRDefault="0022271D" w:rsidP="0022271D">
      <w:pPr>
        <w:jc w:val="center"/>
        <w:rPr>
          <w:b/>
        </w:rPr>
      </w:pPr>
      <w:r w:rsidRPr="0022271D">
        <w:rPr>
          <w:b/>
        </w:rPr>
        <w:t>мероприятий по пропуску паводковых вод на территории Александровского сельского пос</w:t>
      </w:r>
      <w:r>
        <w:rPr>
          <w:b/>
        </w:rPr>
        <w:t xml:space="preserve">еления Усть-Лабинского района </w:t>
      </w:r>
    </w:p>
    <w:p w:rsidR="0022271D" w:rsidRPr="0022271D" w:rsidRDefault="0022271D" w:rsidP="0022271D">
      <w:pPr>
        <w:jc w:val="center"/>
        <w:rPr>
          <w:b/>
        </w:rPr>
      </w:pPr>
      <w:r>
        <w:rPr>
          <w:b/>
        </w:rPr>
        <w:t>на 201</w:t>
      </w:r>
      <w:r w:rsidR="000435A4">
        <w:rPr>
          <w:b/>
        </w:rPr>
        <w:t>4</w:t>
      </w:r>
      <w:r>
        <w:rPr>
          <w:b/>
        </w:rPr>
        <w:t xml:space="preserve"> год</w:t>
      </w:r>
    </w:p>
    <w:p w:rsidR="0022271D" w:rsidRDefault="0022271D" w:rsidP="0022271D">
      <w:pPr>
        <w:jc w:val="center"/>
      </w:pPr>
    </w:p>
    <w:tbl>
      <w:tblPr>
        <w:tblW w:w="95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6"/>
        <w:gridCol w:w="3566"/>
        <w:gridCol w:w="1843"/>
        <w:gridCol w:w="1985"/>
        <w:gridCol w:w="1664"/>
      </w:tblGrid>
      <w:tr w:rsidR="0022271D" w:rsidTr="0022271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71D" w:rsidRDefault="0022271D" w:rsidP="00CF079F">
            <w:pPr>
              <w:snapToGrid w:val="0"/>
              <w:jc w:val="center"/>
            </w:pPr>
            <w:r>
              <w:t>№</w:t>
            </w:r>
          </w:p>
          <w:p w:rsidR="0022271D" w:rsidRDefault="0022271D" w:rsidP="00CF079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71D" w:rsidRDefault="0022271D" w:rsidP="00CF079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71D" w:rsidRDefault="0022271D" w:rsidP="00CF079F">
            <w:pPr>
              <w:snapToGrid w:val="0"/>
              <w:jc w:val="center"/>
            </w:pPr>
            <w:r>
              <w:t>Дата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71D" w:rsidRDefault="0022271D" w:rsidP="00CF079F">
            <w:pPr>
              <w:snapToGrid w:val="0"/>
              <w:jc w:val="center"/>
            </w:pPr>
            <w:r>
              <w:t xml:space="preserve">Исполнитель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71D" w:rsidRDefault="0022271D" w:rsidP="00CF079F">
            <w:pPr>
              <w:snapToGrid w:val="0"/>
              <w:ind w:left="-89"/>
              <w:jc w:val="center"/>
            </w:pPr>
            <w:r>
              <w:t>Отметка     о выполнении</w:t>
            </w:r>
          </w:p>
        </w:tc>
      </w:tr>
    </w:tbl>
    <w:p w:rsidR="0022271D" w:rsidRDefault="0022271D" w:rsidP="0022271D">
      <w:pPr>
        <w:rPr>
          <w:sz w:val="2"/>
          <w:szCs w:val="2"/>
        </w:rPr>
      </w:pPr>
    </w:p>
    <w:tbl>
      <w:tblPr>
        <w:tblW w:w="9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6"/>
        <w:gridCol w:w="3566"/>
        <w:gridCol w:w="1843"/>
        <w:gridCol w:w="2126"/>
        <w:gridCol w:w="1542"/>
      </w:tblGrid>
      <w:tr w:rsidR="0022271D" w:rsidRPr="0022271D" w:rsidTr="0022271D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  <w:r w:rsidRPr="0022271D"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  <w:r w:rsidRPr="0022271D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  <w:r w:rsidRPr="0022271D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  <w:r w:rsidRPr="0022271D"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  <w:r w:rsidRPr="0022271D">
              <w:t>5</w:t>
            </w:r>
          </w:p>
        </w:tc>
      </w:tr>
      <w:tr w:rsidR="0022271D" w:rsidRPr="0022271D" w:rsidTr="002227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  <w:r w:rsidRPr="0022271D"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22271D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 xml:space="preserve">Проведение заседания комиссии по предупреждению чрезвычайных ситуаций и обеспечению пожарной безопасности </w:t>
            </w:r>
            <w:r>
              <w:rPr>
                <w:sz w:val="28"/>
                <w:szCs w:val="28"/>
                <w:lang w:val="ru-RU"/>
              </w:rPr>
              <w:t>Александровского сельского поселения Усть-Лабинского района</w:t>
            </w:r>
            <w:r w:rsidRPr="0022271D">
              <w:rPr>
                <w:sz w:val="28"/>
                <w:szCs w:val="28"/>
                <w:lang w:val="ru-RU"/>
              </w:rPr>
              <w:t xml:space="preserve"> безаварийного пропуска паводковых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Default="00F1707C" w:rsidP="0022271D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  <w:p w:rsidR="000435A4" w:rsidRPr="0022271D" w:rsidRDefault="000435A4" w:rsidP="0022271D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CF079F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КЧС и ПБ</w:t>
            </w:r>
            <w:r w:rsidRPr="002227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</w:p>
        </w:tc>
      </w:tr>
      <w:tr w:rsidR="0022271D" w:rsidRPr="0022271D" w:rsidTr="002227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  <w:r w:rsidRPr="0022271D"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22271D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>Определение объектов абсолютного значения уровня воды, при котором объект подвергается подтоплению, разрушению паводковыми водами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0435A4" w:rsidRDefault="00F1707C" w:rsidP="00CF079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  <w:p w:rsidR="000435A4" w:rsidRPr="000435A4" w:rsidRDefault="000435A4" w:rsidP="00CF079F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CF079F">
            <w:pPr>
              <w:pStyle w:val="a5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 xml:space="preserve">Руководители предприятий, организаций, учреждений </w:t>
            </w:r>
            <w:r>
              <w:rPr>
                <w:sz w:val="28"/>
                <w:szCs w:val="28"/>
                <w:lang w:val="ru-RU"/>
              </w:rPr>
              <w:t>независимо от форм собственности</w:t>
            </w:r>
            <w:r w:rsidRPr="0022271D">
              <w:rPr>
                <w:sz w:val="28"/>
                <w:szCs w:val="28"/>
                <w:lang w:val="ru-RU"/>
              </w:rPr>
              <w:t>, расположенных в зоне подтопления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</w:p>
        </w:tc>
      </w:tr>
      <w:tr w:rsidR="0022271D" w:rsidRPr="0022271D" w:rsidTr="0022271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  <w:r>
              <w:t>3</w:t>
            </w:r>
            <w:r w:rsidRPr="0022271D">
              <w:t xml:space="preserve">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22271D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 xml:space="preserve">Проверка состояния гидротехнического сооружения у, принятие мер к укреплению обнаруженных повреждений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0435A4" w:rsidRDefault="00F1707C" w:rsidP="00F1707C">
            <w:pPr>
              <w:pStyle w:val="a5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Март </w:t>
            </w:r>
            <w:bookmarkStart w:id="0" w:name="_GoBack"/>
            <w:bookmarkEnd w:id="0"/>
            <w:r w:rsidR="000435A4">
              <w:rPr>
                <w:sz w:val="28"/>
                <w:szCs w:val="28"/>
                <w:lang w:val="ru-RU"/>
              </w:rPr>
              <w:t>2014г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CF079F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КЧС и ПБ</w:t>
            </w:r>
            <w:r w:rsidRPr="0022271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1D" w:rsidRPr="0022271D" w:rsidRDefault="0022271D" w:rsidP="00CF079F">
            <w:pPr>
              <w:snapToGrid w:val="0"/>
              <w:jc w:val="center"/>
            </w:pPr>
          </w:p>
        </w:tc>
      </w:tr>
      <w:tr w:rsidR="00446E3D" w:rsidRPr="0022271D" w:rsidTr="00DF090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pPr>
              <w:snapToGrid w:val="0"/>
              <w:jc w:val="center"/>
            </w:pPr>
            <w:r>
              <w:lastRenderedPageBreak/>
              <w:t>4</w:t>
            </w:r>
            <w:r w:rsidRPr="0022271D"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446E3D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>Организация  дежурства  на время пропуска паводковых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22271D">
              <w:rPr>
                <w:sz w:val="28"/>
                <w:szCs w:val="28"/>
              </w:rPr>
              <w:t xml:space="preserve">о </w:t>
            </w:r>
            <w:r w:rsidRPr="0022271D">
              <w:rPr>
                <w:sz w:val="28"/>
                <w:szCs w:val="28"/>
                <w:lang w:val="ru-RU"/>
              </w:rPr>
              <w:t>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Арендаторы водных объектов</w:t>
            </w:r>
          </w:p>
          <w:p w:rsidR="00446E3D" w:rsidRPr="0022271D" w:rsidRDefault="00446E3D" w:rsidP="00CF079F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pPr>
              <w:snapToGrid w:val="0"/>
            </w:pPr>
          </w:p>
        </w:tc>
      </w:tr>
      <w:tr w:rsidR="00446E3D" w:rsidRPr="0022271D" w:rsidTr="005A5B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pPr>
              <w:snapToGrid w:val="0"/>
              <w:jc w:val="center"/>
            </w:pPr>
            <w: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r w:rsidRPr="0022271D">
              <w:t>Организация круглосуточной охраны имущества жильцов, переселяемых на время паводка</w:t>
            </w:r>
          </w:p>
          <w:p w:rsidR="00446E3D" w:rsidRPr="0022271D" w:rsidRDefault="00446E3D" w:rsidP="00CF07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r w:rsidRPr="0022271D">
              <w:t>В период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r>
              <w:t>ОВД Усть-Лабинского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pPr>
              <w:snapToGrid w:val="0"/>
            </w:pPr>
          </w:p>
        </w:tc>
      </w:tr>
      <w:tr w:rsidR="00446E3D" w:rsidRPr="0022271D" w:rsidTr="002B7A5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pPr>
              <w:snapToGrid w:val="0"/>
              <w:jc w:val="center"/>
            </w:pPr>
            <w: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  <w:r w:rsidRPr="0022271D">
              <w:rPr>
                <w:sz w:val="28"/>
                <w:szCs w:val="28"/>
                <w:lang w:val="ru-RU"/>
              </w:rPr>
              <w:t>Организация в период паводка стабильной работы скорой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r w:rsidRPr="0022271D">
              <w:t>В период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врач Александровской амбулатории</w:t>
            </w:r>
          </w:p>
          <w:p w:rsidR="00446E3D" w:rsidRPr="0022271D" w:rsidRDefault="00446E3D" w:rsidP="00CF079F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D" w:rsidRPr="0022271D" w:rsidRDefault="00446E3D" w:rsidP="00CF079F">
            <w:pPr>
              <w:snapToGrid w:val="0"/>
            </w:pPr>
          </w:p>
        </w:tc>
      </w:tr>
    </w:tbl>
    <w:p w:rsidR="0022271D" w:rsidRDefault="0022271D" w:rsidP="0022271D">
      <w:pPr>
        <w:jc w:val="center"/>
      </w:pPr>
    </w:p>
    <w:p w:rsidR="00A216A8" w:rsidRDefault="00A216A8"/>
    <w:p w:rsidR="00446E3D" w:rsidRDefault="00446E3D">
      <w:r>
        <w:t xml:space="preserve">Специалист 2 категории </w:t>
      </w:r>
    </w:p>
    <w:p w:rsidR="00446E3D" w:rsidRDefault="00446E3D">
      <w:r>
        <w:t>общего отдела администрации</w:t>
      </w:r>
    </w:p>
    <w:p w:rsidR="00446E3D" w:rsidRDefault="00446E3D">
      <w:r>
        <w:t>Александровского сельского</w:t>
      </w:r>
    </w:p>
    <w:p w:rsidR="00446E3D" w:rsidRDefault="00446E3D">
      <w:r>
        <w:t>поселения Усть-Лабинского района                               Е.В. Слесаренко</w:t>
      </w:r>
    </w:p>
    <w:sectPr w:rsidR="00446E3D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71D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5A4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0B17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71D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433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46E3D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0D89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031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07C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1D"/>
    <w:pPr>
      <w:spacing w:before="0" w:beforeAutospacing="0"/>
      <w:ind w:left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271D"/>
    <w:pPr>
      <w:suppressAutoHyphens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2271D"/>
    <w:rPr>
      <w:rFonts w:eastAsia="Times New Roman"/>
      <w:szCs w:val="20"/>
      <w:lang w:eastAsia="ar-SA"/>
    </w:rPr>
  </w:style>
  <w:style w:type="paragraph" w:customStyle="1" w:styleId="21">
    <w:name w:val="Основной текст 21"/>
    <w:basedOn w:val="a"/>
    <w:rsid w:val="0022271D"/>
    <w:pPr>
      <w:suppressAutoHyphens/>
      <w:jc w:val="center"/>
    </w:pPr>
    <w:rPr>
      <w:szCs w:val="20"/>
      <w:lang w:eastAsia="ar-SA"/>
    </w:rPr>
  </w:style>
  <w:style w:type="paragraph" w:customStyle="1" w:styleId="a5">
    <w:name w:val="Содержимое таблицы"/>
    <w:basedOn w:val="a"/>
    <w:rsid w:val="0022271D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2014-01-22T06:27:00Z</cp:lastPrinted>
  <dcterms:created xsi:type="dcterms:W3CDTF">2013-05-21T10:57:00Z</dcterms:created>
  <dcterms:modified xsi:type="dcterms:W3CDTF">2014-01-31T05:34:00Z</dcterms:modified>
</cp:coreProperties>
</file>